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89" w:rsidRDefault="00F43E89" w:rsidP="00F43E89">
      <w:pPr>
        <w:rPr>
          <w:b/>
        </w:rPr>
      </w:pPr>
    </w:p>
    <w:tbl>
      <w:tblPr>
        <w:tblW w:w="0" w:type="auto"/>
        <w:tblInd w:w="-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28"/>
        <w:gridCol w:w="5328"/>
      </w:tblGrid>
      <w:tr w:rsidR="00F43E89" w:rsidTr="00B468C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1. Numer Identyfikatora Podatkowego składającego informację</w:t>
            </w:r>
          </w:p>
          <w:p w:rsidR="00F43E89" w:rsidRDefault="00F43E89" w:rsidP="00B468CF">
            <w:pPr>
              <w:rPr>
                <w:sz w:val="16"/>
              </w:rPr>
            </w:pPr>
            <w:r>
              <w:rPr>
                <w:sz w:val="16"/>
              </w:rPr>
              <w:t>(PESEL* lub NIP**)</w:t>
            </w:r>
          </w:p>
          <w:p w:rsidR="00F43E89" w:rsidRDefault="00F43E89" w:rsidP="00B468CF">
            <w:pPr>
              <w:rPr>
                <w:sz w:val="16"/>
              </w:rPr>
            </w:pPr>
          </w:p>
          <w:p w:rsidR="00F43E89" w:rsidRDefault="00F43E89" w:rsidP="00B468CF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</w:t>
            </w:r>
          </w:p>
        </w:tc>
        <w:tc>
          <w:tcPr>
            <w:tcW w:w="5328" w:type="dxa"/>
            <w:tcBorders>
              <w:lef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b/>
                <w:sz w:val="16"/>
              </w:rPr>
            </w:pPr>
            <w:r>
              <w:rPr>
                <w:sz w:val="16"/>
              </w:rPr>
              <w:t xml:space="preserve">                                                     </w:t>
            </w:r>
            <w:r>
              <w:rPr>
                <w:b/>
                <w:sz w:val="16"/>
              </w:rPr>
              <w:t>Załącznik Nr 1</w:t>
            </w:r>
          </w:p>
          <w:p w:rsidR="00F43E89" w:rsidRDefault="00F43E89" w:rsidP="00B468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  do Uchwały Rady Gminy Aleksandrów </w:t>
            </w:r>
          </w:p>
          <w:p w:rsidR="00F43E89" w:rsidRDefault="00F43E89" w:rsidP="00B468CF">
            <w:pPr>
              <w:tabs>
                <w:tab w:val="left" w:pos="121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  Nr VIII/69/2015 z dnia 13 listopada 2015 r.</w:t>
            </w:r>
          </w:p>
        </w:tc>
      </w:tr>
    </w:tbl>
    <w:p w:rsidR="00F43E89" w:rsidRDefault="00F43E89" w:rsidP="00F43E89"/>
    <w:p w:rsidR="00F43E89" w:rsidRDefault="00F43E89" w:rsidP="00F43E89">
      <w:pPr>
        <w:rPr>
          <w:b/>
        </w:rPr>
      </w:pPr>
      <w:r>
        <w:rPr>
          <w:b/>
        </w:rPr>
        <w:t>IN – 1                   INFORMACJA W SPRAWIE PODATKU OD NIERUCHOMOŚCI</w:t>
      </w:r>
    </w:p>
    <w:p w:rsidR="00F43E89" w:rsidRDefault="00F43E89" w:rsidP="00F43E89">
      <w:pPr>
        <w:rPr>
          <w:sz w:val="20"/>
        </w:rPr>
      </w:pPr>
    </w:p>
    <w:p w:rsidR="00F43E89" w:rsidRDefault="00F43E89" w:rsidP="00F43E8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8.1pt;margin-top:-2.7pt;width:116.65pt;height:28.55pt;z-index:251660288;mso-wrap-distance-left:7.05pt;mso-wrap-distance-right:7.05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68"/>
                    <w:gridCol w:w="1866"/>
                  </w:tblGrid>
                  <w:tr w:rsidR="00F43E89">
                    <w:tc>
                      <w:tcPr>
                        <w:tcW w:w="468" w:type="dxa"/>
                      </w:tcPr>
                      <w:p w:rsidR="00F43E89" w:rsidRDefault="00F43E89">
                        <w:pPr>
                          <w:snapToGrid w:val="0"/>
                        </w:pPr>
                      </w:p>
                      <w:p w:rsidR="00F43E89" w:rsidRDefault="00F43E89">
                        <w:r>
                          <w:t>na</w:t>
                        </w:r>
                      </w:p>
                    </w:tc>
                    <w:tc>
                      <w:tcPr>
                        <w:tcW w:w="1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43E89" w:rsidRDefault="00F43E89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 Rok</w:t>
                        </w:r>
                      </w:p>
                      <w:p w:rsidR="00F43E89" w:rsidRDefault="00F43E89">
                        <w:pPr>
                          <w:rPr>
                            <w:sz w:val="16"/>
                          </w:rPr>
                        </w:pPr>
                      </w:p>
                      <w:p w:rsidR="00F43E89" w:rsidRDefault="00F43E8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........................................</w:t>
                        </w:r>
                      </w:p>
                    </w:tc>
                  </w:tr>
                </w:tbl>
              </w:txbxContent>
            </v:textbox>
            <w10:wrap type="square" side="largest"/>
          </v:shape>
        </w:pict>
      </w:r>
    </w:p>
    <w:p w:rsidR="00F43E89" w:rsidRDefault="00F43E89" w:rsidP="00F43E89">
      <w:pPr>
        <w:rPr>
          <w:sz w:val="20"/>
        </w:rPr>
      </w:pPr>
    </w:p>
    <w:tbl>
      <w:tblPr>
        <w:tblW w:w="10318" w:type="dxa"/>
        <w:tblInd w:w="-1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1"/>
        <w:gridCol w:w="26"/>
        <w:gridCol w:w="3156"/>
        <w:gridCol w:w="1380"/>
        <w:gridCol w:w="426"/>
        <w:gridCol w:w="1376"/>
        <w:gridCol w:w="3233"/>
      </w:tblGrid>
      <w:tr w:rsidR="00F43E89" w:rsidTr="00B468CF">
        <w:trPr>
          <w:trHeight w:val="1309"/>
        </w:trPr>
        <w:tc>
          <w:tcPr>
            <w:tcW w:w="10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pStyle w:val="HTML-wstpniesformatowany"/>
              <w:snapToGrid w:val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Podstawa prawna:</w:t>
            </w:r>
            <w:r>
              <w:rPr>
                <w:rFonts w:ascii="Times New Roman" w:hAnsi="Times New Roman"/>
                <w:sz w:val="16"/>
              </w:rPr>
              <w:t xml:space="preserve"> Ustawa z dnia 12 stycznia 1991 r. o podatkach i opłatach lokalnych (</w:t>
            </w:r>
            <w:proofErr w:type="spellStart"/>
            <w:r>
              <w:rPr>
                <w:rFonts w:ascii="Times New Roman" w:hAnsi="Times New Roman"/>
                <w:sz w:val="16"/>
              </w:rPr>
              <w:t>Dz.U</w:t>
            </w:r>
            <w:proofErr w:type="spellEnd"/>
            <w:r>
              <w:rPr>
                <w:rFonts w:ascii="Times New Roman" w:hAnsi="Times New Roman"/>
                <w:sz w:val="16"/>
              </w:rPr>
              <w:t>. z 2014 r. , poz. 849 oraz z 2015 r., poz. 528, 774 i 1777).</w:t>
            </w:r>
          </w:p>
          <w:p w:rsidR="00F43E89" w:rsidRDefault="00F43E89" w:rsidP="00B468CF">
            <w:pPr>
              <w:ind w:left="1260" w:hanging="126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 Formularz przeznaczony dla osób fizycznych będących właścicielami nieruchomości lub obiektów budowlanych, posiadaczami samoistnymi</w:t>
            </w:r>
          </w:p>
          <w:p w:rsidR="00F43E89" w:rsidRDefault="00F43E89" w:rsidP="00B468CF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nieruchomości lub obiektów budowlanych, użytkownikami wieczystymi gruntów, posiadaczami nieruchomości lub ich części albo obiektów budowlanych</w:t>
            </w:r>
          </w:p>
          <w:p w:rsidR="00F43E89" w:rsidRDefault="00F43E89" w:rsidP="00B468CF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lub ich części, stanowiących własność Skarbu Państwa lub jednostki samorządu terytorialnego.</w:t>
            </w:r>
          </w:p>
          <w:p w:rsidR="00F43E89" w:rsidRDefault="00F43E89" w:rsidP="00B468CF">
            <w:pPr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 W  terminie 14 dni od zaistnienia okoliczności mających wpływ na powstanie, bądź wygaśnięcie obowiązku podatkowego lub</w:t>
            </w:r>
          </w:p>
          <w:p w:rsidR="00F43E89" w:rsidRDefault="00F43E89" w:rsidP="00B468CF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zaistnienia zdarzenia mającego wpływ na wysokość podatku.</w:t>
            </w:r>
          </w:p>
          <w:p w:rsidR="00F43E89" w:rsidRDefault="00F43E89" w:rsidP="00B468CF">
            <w:pPr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>Miejsce składania:</w:t>
            </w:r>
            <w:r>
              <w:rPr>
                <w:sz w:val="16"/>
              </w:rPr>
              <w:t xml:space="preserve">  Wójt Gminy  Aleksandrów właściwy ze względu na miejsce położenia  przedmiotów opodatkowania.</w:t>
            </w:r>
          </w:p>
        </w:tc>
      </w:tr>
      <w:tr w:rsidR="00F43E89" w:rsidTr="00B468CF">
        <w:trPr>
          <w:trHeight w:val="284"/>
        </w:trPr>
        <w:tc>
          <w:tcPr>
            <w:tcW w:w="1031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b/>
              </w:rPr>
            </w:pPr>
            <w:r>
              <w:rPr>
                <w:b/>
              </w:rPr>
              <w:t>A. MIEJSCE SKŁADANIA INFORMACJI</w:t>
            </w:r>
          </w:p>
        </w:tc>
      </w:tr>
      <w:tr w:rsidR="00F43E89" w:rsidTr="00B468CF">
        <w:trPr>
          <w:trHeight w:val="467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16"/>
              </w:rPr>
            </w:pPr>
          </w:p>
        </w:tc>
        <w:tc>
          <w:tcPr>
            <w:tcW w:w="9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16"/>
              </w:rPr>
              <w:t xml:space="preserve">3. </w:t>
            </w:r>
            <w:r>
              <w:rPr>
                <w:b/>
                <w:sz w:val="20"/>
                <w:szCs w:val="20"/>
              </w:rPr>
              <w:t xml:space="preserve">Wójt Gminy Aleksandrów </w:t>
            </w:r>
          </w:p>
          <w:p w:rsidR="00F43E89" w:rsidRDefault="00F43E89" w:rsidP="00B468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26  - 337 Aleksandrów k/Opoczna</w:t>
            </w:r>
          </w:p>
        </w:tc>
      </w:tr>
      <w:tr w:rsidR="00F43E89" w:rsidTr="00B468CF">
        <w:trPr>
          <w:trHeight w:val="467"/>
        </w:trPr>
        <w:tc>
          <w:tcPr>
            <w:tcW w:w="10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b/>
              </w:rPr>
            </w:pPr>
            <w:r>
              <w:rPr>
                <w:b/>
              </w:rPr>
              <w:t xml:space="preserve">B. DANE SKŁADAJĄCEGO INFORMACJĘ </w:t>
            </w:r>
          </w:p>
          <w:p w:rsidR="00F43E89" w:rsidRDefault="00F43E89" w:rsidP="00B468CF">
            <w:pPr>
              <w:rPr>
                <w:sz w:val="16"/>
              </w:rPr>
            </w:pPr>
          </w:p>
        </w:tc>
      </w:tr>
      <w:tr w:rsidR="00F43E89" w:rsidTr="00B468CF">
        <w:trPr>
          <w:trHeight w:val="254"/>
        </w:trPr>
        <w:tc>
          <w:tcPr>
            <w:tcW w:w="1031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B.1 DANE IDENTYFIKACYJNE</w:t>
            </w:r>
          </w:p>
        </w:tc>
      </w:tr>
      <w:tr w:rsidR="00F43E89" w:rsidTr="00B468CF">
        <w:trPr>
          <w:trHeight w:val="822"/>
        </w:trPr>
        <w:tc>
          <w:tcPr>
            <w:tcW w:w="721" w:type="dxa"/>
            <w:tcBorders>
              <w:lef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16"/>
              </w:rPr>
            </w:pPr>
          </w:p>
        </w:tc>
        <w:tc>
          <w:tcPr>
            <w:tcW w:w="9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4. Rodzaj własności, posiadania (zaznaczyć właściwą kratkę)</w:t>
            </w:r>
          </w:p>
          <w:p w:rsidR="00F43E89" w:rsidRDefault="00F43E89" w:rsidP="00B468CF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1. właściciel  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2. współwłaściciel 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3. posiadacz samoistny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4. współposiadacz samoistny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5. użytkownik wieczysty</w:t>
            </w:r>
          </w:p>
          <w:p w:rsidR="00F43E89" w:rsidRDefault="00F43E89" w:rsidP="00B468CF">
            <w:pPr>
              <w:rPr>
                <w:sz w:val="16"/>
              </w:rPr>
            </w:pPr>
            <w:r>
              <w:rPr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6. współużytkownik wieczysty</w:t>
            </w:r>
            <w:r>
              <w:rPr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7. posiadacz zależny (np. dzierżawca, najemca)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8. współposiadasz zależny (np. dzierżawca, najemca)</w:t>
            </w:r>
          </w:p>
          <w:p w:rsidR="00F43E89" w:rsidRDefault="00F43E89" w:rsidP="00B468CF">
            <w:pPr>
              <w:rPr>
                <w:sz w:val="16"/>
              </w:rPr>
            </w:pPr>
          </w:p>
        </w:tc>
      </w:tr>
      <w:tr w:rsidR="00F43E89" w:rsidTr="00B468CF">
        <w:trPr>
          <w:trHeight w:val="1309"/>
        </w:trPr>
        <w:tc>
          <w:tcPr>
            <w:tcW w:w="721" w:type="dxa"/>
            <w:tcBorders>
              <w:lef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16"/>
              </w:rPr>
            </w:pPr>
          </w:p>
          <w:p w:rsidR="00F43E89" w:rsidRDefault="00F43E89" w:rsidP="00B468CF">
            <w:pPr>
              <w:rPr>
                <w:sz w:val="16"/>
              </w:rPr>
            </w:pPr>
          </w:p>
        </w:tc>
        <w:tc>
          <w:tcPr>
            <w:tcW w:w="9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5. Miejsce/a (adres/y) położenia przedmiotów opodatkowania oraz identyfikator/y działek, budynków, lokali ( Uwaga! Wykazuje się odrębnie dla każdej nieruchomości )</w:t>
            </w:r>
          </w:p>
          <w:p w:rsidR="00F43E89" w:rsidRDefault="00F43E89" w:rsidP="00B468CF">
            <w:pPr>
              <w:rPr>
                <w:sz w:val="16"/>
              </w:rPr>
            </w:pPr>
          </w:p>
          <w:p w:rsidR="00F43E89" w:rsidRDefault="00F43E89" w:rsidP="00B468CF">
            <w:pPr>
              <w:rPr>
                <w:sz w:val="16"/>
              </w:rPr>
            </w:pPr>
          </w:p>
          <w:p w:rsidR="00F43E89" w:rsidRDefault="00F43E89" w:rsidP="00B468CF">
            <w:pPr>
              <w:rPr>
                <w:sz w:val="16"/>
              </w:rPr>
            </w:pPr>
          </w:p>
          <w:p w:rsidR="00F43E89" w:rsidRDefault="00F43E89" w:rsidP="00B468CF">
            <w:pPr>
              <w:rPr>
                <w:sz w:val="16"/>
              </w:rPr>
            </w:pPr>
          </w:p>
          <w:p w:rsidR="00F43E89" w:rsidRDefault="00F43E89" w:rsidP="00B468CF">
            <w:pPr>
              <w:rPr>
                <w:sz w:val="16"/>
              </w:rPr>
            </w:pPr>
          </w:p>
        </w:tc>
      </w:tr>
      <w:tr w:rsidR="00F43E89" w:rsidTr="00B468CF">
        <w:trPr>
          <w:trHeight w:val="1116"/>
        </w:trPr>
        <w:tc>
          <w:tcPr>
            <w:tcW w:w="721" w:type="dxa"/>
            <w:tcBorders>
              <w:lef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16"/>
              </w:rPr>
            </w:pPr>
          </w:p>
          <w:p w:rsidR="00F43E89" w:rsidRDefault="00F43E89" w:rsidP="00B468CF">
            <w:pPr>
              <w:rPr>
                <w:sz w:val="16"/>
              </w:rPr>
            </w:pPr>
          </w:p>
        </w:tc>
        <w:tc>
          <w:tcPr>
            <w:tcW w:w="9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6. Numer/y księgi wieczystej lub zbioru/ów dokumentów oraz nazwa sądu, w którym prowadzona jest księga wieczysta lub zbiór dokumentów     (Uwaga! Wykazuje się odrębnie dla każdej nieruchomości)</w:t>
            </w:r>
          </w:p>
          <w:p w:rsidR="00F43E89" w:rsidRDefault="00F43E89" w:rsidP="00B468C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F43E89" w:rsidRDefault="00F43E89" w:rsidP="00B468CF">
            <w:pPr>
              <w:rPr>
                <w:sz w:val="16"/>
              </w:rPr>
            </w:pPr>
          </w:p>
          <w:p w:rsidR="00F43E89" w:rsidRDefault="00F43E89" w:rsidP="00B468CF">
            <w:pPr>
              <w:rPr>
                <w:sz w:val="16"/>
              </w:rPr>
            </w:pPr>
          </w:p>
          <w:p w:rsidR="00F43E89" w:rsidRDefault="00F43E89" w:rsidP="00B468CF">
            <w:pPr>
              <w:rPr>
                <w:sz w:val="16"/>
              </w:rPr>
            </w:pPr>
          </w:p>
        </w:tc>
      </w:tr>
      <w:tr w:rsidR="00F43E89" w:rsidTr="00B468CF">
        <w:trPr>
          <w:trHeight w:val="481"/>
        </w:trPr>
        <w:tc>
          <w:tcPr>
            <w:tcW w:w="721" w:type="dxa"/>
            <w:tcBorders>
              <w:lef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16"/>
              </w:rPr>
            </w:pPr>
          </w:p>
        </w:tc>
        <w:tc>
          <w:tcPr>
            <w:tcW w:w="9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7. Nazwisko, pierwsze imię, drugie imię</w:t>
            </w:r>
          </w:p>
          <w:p w:rsidR="00F43E89" w:rsidRDefault="00F43E89" w:rsidP="00B468CF">
            <w:pPr>
              <w:rPr>
                <w:sz w:val="16"/>
              </w:rPr>
            </w:pPr>
          </w:p>
        </w:tc>
      </w:tr>
      <w:tr w:rsidR="00F43E89" w:rsidTr="00B468CF">
        <w:trPr>
          <w:trHeight w:val="559"/>
        </w:trPr>
        <w:tc>
          <w:tcPr>
            <w:tcW w:w="721" w:type="dxa"/>
            <w:tcBorders>
              <w:lef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16"/>
              </w:rPr>
            </w:pPr>
          </w:p>
        </w:tc>
        <w:tc>
          <w:tcPr>
            <w:tcW w:w="9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8. Imię ojca, imię matki, data urodzenia ( Uwaga! Wykazuje się tylko wówczas, gdy osobie fizycznej nie nadano numeru PESEL )</w:t>
            </w:r>
          </w:p>
          <w:p w:rsidR="00F43E89" w:rsidRDefault="00F43E89" w:rsidP="00B468CF">
            <w:pPr>
              <w:rPr>
                <w:sz w:val="16"/>
              </w:rPr>
            </w:pPr>
          </w:p>
        </w:tc>
      </w:tr>
      <w:tr w:rsidR="00F43E89" w:rsidTr="00B468CF">
        <w:trPr>
          <w:trHeight w:val="254"/>
        </w:trPr>
        <w:tc>
          <w:tcPr>
            <w:tcW w:w="1031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B.2 ADRES ZAMIESZKANIA</w:t>
            </w:r>
          </w:p>
        </w:tc>
      </w:tr>
      <w:tr w:rsidR="00F43E89" w:rsidTr="00B468CF">
        <w:trPr>
          <w:trHeight w:val="428"/>
        </w:trPr>
        <w:tc>
          <w:tcPr>
            <w:tcW w:w="721" w:type="dxa"/>
            <w:tcBorders>
              <w:lef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16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9. Kraj</w:t>
            </w:r>
          </w:p>
          <w:p w:rsidR="00F43E89" w:rsidRDefault="00F43E89" w:rsidP="00B468CF">
            <w:pPr>
              <w:rPr>
                <w:sz w:val="16"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10. Województwo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11. Powiat</w:t>
            </w:r>
          </w:p>
        </w:tc>
      </w:tr>
      <w:tr w:rsidR="00F43E89" w:rsidTr="00B468CF">
        <w:trPr>
          <w:trHeight w:val="563"/>
        </w:trPr>
        <w:tc>
          <w:tcPr>
            <w:tcW w:w="721" w:type="dxa"/>
            <w:tcBorders>
              <w:lef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16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12. Gmina</w:t>
            </w:r>
          </w:p>
          <w:p w:rsidR="00F43E89" w:rsidRDefault="00F43E89" w:rsidP="00B468CF">
            <w:pPr>
              <w:rPr>
                <w:sz w:val="16"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13. Ulica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14. Numer domu / Numer lokalu</w:t>
            </w:r>
          </w:p>
        </w:tc>
      </w:tr>
      <w:tr w:rsidR="00F43E89" w:rsidTr="00B468CF">
        <w:trPr>
          <w:trHeight w:val="469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16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15. Miejscowość</w:t>
            </w:r>
          </w:p>
          <w:p w:rsidR="00F43E89" w:rsidRDefault="00F43E89" w:rsidP="00B468CF">
            <w:pPr>
              <w:rPr>
                <w:sz w:val="16"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16. Kod pocztowy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17. Poczta</w:t>
            </w:r>
          </w:p>
        </w:tc>
      </w:tr>
      <w:tr w:rsidR="00F43E89" w:rsidTr="00B468CF">
        <w:trPr>
          <w:trHeight w:val="274"/>
        </w:trPr>
        <w:tc>
          <w:tcPr>
            <w:tcW w:w="1031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b/>
              </w:rPr>
            </w:pPr>
            <w:r>
              <w:rPr>
                <w:b/>
              </w:rPr>
              <w:t>C. OKOLICZNOŚCI POWODUJĄCE KONIECZNOŚĆ ZŁOŻENIA INFORMACJI</w:t>
            </w:r>
          </w:p>
        </w:tc>
      </w:tr>
      <w:tr w:rsidR="00F43E89" w:rsidTr="00B468CF">
        <w:trPr>
          <w:trHeight w:val="416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16"/>
              </w:rPr>
            </w:pPr>
          </w:p>
        </w:tc>
        <w:tc>
          <w:tcPr>
            <w:tcW w:w="9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18. Okoliczności (zaznaczyć właściwą kratkę)</w:t>
            </w:r>
          </w:p>
          <w:p w:rsidR="00F43E89" w:rsidRDefault="00F43E89" w:rsidP="00B468CF">
            <w:pPr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1. informacja składana po raz pierwszy                                        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2. korekta uprzednio złożonej informacji (wykazu) </w:t>
            </w:r>
          </w:p>
        </w:tc>
      </w:tr>
      <w:tr w:rsidR="00F43E89" w:rsidTr="00B468CF">
        <w:tc>
          <w:tcPr>
            <w:tcW w:w="10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</w:pPr>
            <w:r>
              <w:rPr>
                <w:b/>
              </w:rPr>
              <w:t xml:space="preserve">D. DANE DOTYCZĄCE PRZEDMIOTÓW OPODATKOWANIA </w:t>
            </w:r>
            <w:r>
              <w:t>(z wyjątkiem zwolnionych)</w:t>
            </w:r>
          </w:p>
        </w:tc>
      </w:tr>
      <w:tr w:rsidR="00F43E89" w:rsidTr="00B468CF">
        <w:tc>
          <w:tcPr>
            <w:tcW w:w="1031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20"/>
              </w:rPr>
            </w:pPr>
            <w:r>
              <w:rPr>
                <w:sz w:val="22"/>
              </w:rPr>
              <w:t>D.1 POWIERZCHNIA GRUNTÓW</w:t>
            </w:r>
            <w:r>
              <w:t xml:space="preserve"> </w:t>
            </w:r>
            <w:r>
              <w:rPr>
                <w:sz w:val="20"/>
              </w:rPr>
              <w:t>( Uwaga! Wykazujemy z dokładnością do 1 m kw.)</w:t>
            </w:r>
          </w:p>
        </w:tc>
      </w:tr>
      <w:tr w:rsidR="00F43E89" w:rsidTr="00B468CF">
        <w:trPr>
          <w:trHeight w:val="837"/>
        </w:trPr>
        <w:tc>
          <w:tcPr>
            <w:tcW w:w="74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43E89" w:rsidRDefault="00F43E89" w:rsidP="00B468CF">
            <w:pPr>
              <w:snapToGrid w:val="0"/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89" w:rsidRPr="00A55AA6" w:rsidRDefault="00F43E89" w:rsidP="00B468CF">
            <w:pPr>
              <w:snapToGrid w:val="0"/>
              <w:ind w:left="214" w:hanging="214"/>
              <w:rPr>
                <w:sz w:val="20"/>
                <w:szCs w:val="20"/>
              </w:rPr>
            </w:pPr>
            <w:r w:rsidRPr="00A55AA6">
              <w:rPr>
                <w:sz w:val="20"/>
                <w:szCs w:val="20"/>
              </w:rPr>
              <w:t>1. związanych z prowadzeniem działalności gospodarczej, bez względu na sposób zakwalifikowania w ewidencji gruntów i budynków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19.</w:t>
            </w:r>
          </w:p>
          <w:p w:rsidR="00F43E89" w:rsidRDefault="00F43E89" w:rsidP="00B468CF">
            <w:pPr>
              <w:rPr>
                <w:sz w:val="20"/>
              </w:rPr>
            </w:pPr>
          </w:p>
          <w:p w:rsidR="00F43E89" w:rsidRDefault="00F43E89" w:rsidP="00B468C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............................................................................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F43E89" w:rsidTr="00B468CF">
        <w:trPr>
          <w:trHeight w:val="717"/>
        </w:trPr>
        <w:tc>
          <w:tcPr>
            <w:tcW w:w="7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89" w:rsidRDefault="00F43E89" w:rsidP="00B468CF"/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89" w:rsidRPr="00A55AA6" w:rsidRDefault="00F43E89" w:rsidP="00B468CF">
            <w:pPr>
              <w:snapToGrid w:val="0"/>
              <w:ind w:left="214" w:hanging="214"/>
              <w:rPr>
                <w:rFonts w:eastAsia="A"/>
                <w:bCs/>
                <w:sz w:val="20"/>
                <w:szCs w:val="20"/>
              </w:rPr>
            </w:pPr>
            <w:r w:rsidRPr="00A55AA6">
              <w:rPr>
                <w:sz w:val="20"/>
                <w:szCs w:val="20"/>
              </w:rPr>
              <w:t>2.</w:t>
            </w:r>
            <w:r w:rsidRPr="00A55AA6">
              <w:rPr>
                <w:rFonts w:eastAsia="A"/>
                <w:bCs/>
                <w:sz w:val="20"/>
                <w:szCs w:val="20"/>
              </w:rPr>
              <w:tab/>
              <w:t xml:space="preserve"> pod wodami powierzchniowymi stojącymi lub wodami po</w:t>
            </w:r>
            <w:r>
              <w:rPr>
                <w:rFonts w:eastAsia="A"/>
                <w:bCs/>
                <w:sz w:val="20"/>
                <w:szCs w:val="20"/>
              </w:rPr>
              <w:t>wierzchniowymi płynącymi jezior</w:t>
            </w:r>
            <w:r w:rsidRPr="00A55AA6">
              <w:rPr>
                <w:rFonts w:eastAsia="A"/>
                <w:bCs/>
                <w:sz w:val="20"/>
                <w:szCs w:val="20"/>
              </w:rPr>
              <w:t xml:space="preserve"> i zbiorników sztucznych 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20.</w:t>
            </w:r>
          </w:p>
          <w:p w:rsidR="00F43E89" w:rsidRDefault="00F43E89" w:rsidP="00B468CF">
            <w:pPr>
              <w:snapToGrid w:val="0"/>
              <w:rPr>
                <w:sz w:val="20"/>
              </w:rPr>
            </w:pPr>
          </w:p>
          <w:p w:rsidR="00F43E89" w:rsidRDefault="00F43E89" w:rsidP="00B468CF">
            <w:pPr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 ha</w:t>
            </w:r>
          </w:p>
        </w:tc>
      </w:tr>
      <w:tr w:rsidR="00F43E89" w:rsidTr="00B468CF">
        <w:tc>
          <w:tcPr>
            <w:tcW w:w="7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89" w:rsidRDefault="00F43E89" w:rsidP="00B468CF"/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89" w:rsidRPr="00A55AA6" w:rsidRDefault="00F43E89" w:rsidP="00B468CF">
            <w:pPr>
              <w:snapToGrid w:val="0"/>
              <w:ind w:left="214" w:hanging="214"/>
              <w:rPr>
                <w:rFonts w:eastAsia="A"/>
                <w:bCs/>
                <w:sz w:val="20"/>
                <w:szCs w:val="20"/>
              </w:rPr>
            </w:pPr>
            <w:r w:rsidRPr="00A55AA6">
              <w:rPr>
                <w:rFonts w:eastAsia="A"/>
                <w:bCs/>
                <w:sz w:val="20"/>
                <w:szCs w:val="20"/>
              </w:rPr>
              <w:t>3.</w:t>
            </w:r>
            <w:r w:rsidRPr="00A55AA6">
              <w:rPr>
                <w:sz w:val="20"/>
                <w:szCs w:val="20"/>
              </w:rPr>
              <w:t>pozostałe grunty, w tym zajęte na prowadzenie odpłatnej statutowej działalności pożytku publicznego przez organizacje pożytku publicznego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21.</w:t>
            </w:r>
          </w:p>
          <w:p w:rsidR="00F43E89" w:rsidRDefault="00F43E89" w:rsidP="00B468CF">
            <w:pPr>
              <w:rPr>
                <w:sz w:val="20"/>
              </w:rPr>
            </w:pPr>
          </w:p>
          <w:p w:rsidR="00F43E89" w:rsidRDefault="00F43E89" w:rsidP="00B468CF">
            <w:pPr>
              <w:rPr>
                <w:sz w:val="20"/>
              </w:rPr>
            </w:pPr>
            <w:r>
              <w:rPr>
                <w:sz w:val="20"/>
              </w:rPr>
              <w:t xml:space="preserve">............................................................................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F43E89" w:rsidTr="00B468CF">
        <w:tc>
          <w:tcPr>
            <w:tcW w:w="7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89" w:rsidRDefault="00F43E89" w:rsidP="00B468CF"/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89" w:rsidRPr="00A55AA6" w:rsidRDefault="00F43E89" w:rsidP="00B468CF">
            <w:pPr>
              <w:snapToGrid w:val="0"/>
              <w:ind w:left="214" w:hanging="214"/>
              <w:rPr>
                <w:sz w:val="20"/>
                <w:szCs w:val="20"/>
              </w:rPr>
            </w:pPr>
            <w:r w:rsidRPr="00A55AA6">
              <w:rPr>
                <w:rFonts w:eastAsia="A"/>
                <w:bCs/>
                <w:sz w:val="20"/>
                <w:szCs w:val="20"/>
              </w:rPr>
              <w:t xml:space="preserve">4. niezabudowanych objętych obszarem rewitalizacji,           o którym mowa w ustawie z dnia 9 października 2015 r. o rewitalizacji (Dz. U. 2015, poz. 1777)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 w odniesieniu do tych gruntów upłynął okres 4 lat,          a w tym czasie nie zakończono budowy zgodnie               z przepisami prawa budowlanego 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22.</w:t>
            </w:r>
          </w:p>
          <w:p w:rsidR="00F43E89" w:rsidRDefault="00F43E89" w:rsidP="00B468CF">
            <w:pPr>
              <w:snapToGrid w:val="0"/>
              <w:rPr>
                <w:sz w:val="20"/>
              </w:rPr>
            </w:pPr>
          </w:p>
          <w:p w:rsidR="00F43E89" w:rsidRDefault="00F43E89" w:rsidP="00B468CF">
            <w:pPr>
              <w:snapToGrid w:val="0"/>
              <w:rPr>
                <w:sz w:val="20"/>
              </w:rPr>
            </w:pPr>
          </w:p>
          <w:p w:rsidR="00F43E89" w:rsidRDefault="00F43E89" w:rsidP="00B468CF">
            <w:pPr>
              <w:snapToGrid w:val="0"/>
              <w:rPr>
                <w:sz w:val="20"/>
              </w:rPr>
            </w:pPr>
          </w:p>
          <w:p w:rsidR="00F43E89" w:rsidRDefault="00F43E89" w:rsidP="00B468CF">
            <w:pPr>
              <w:snapToGrid w:val="0"/>
              <w:rPr>
                <w:sz w:val="20"/>
              </w:rPr>
            </w:pPr>
          </w:p>
          <w:p w:rsidR="00F43E89" w:rsidRDefault="00F43E89" w:rsidP="00B468CF">
            <w:pPr>
              <w:snapToGrid w:val="0"/>
              <w:rPr>
                <w:sz w:val="20"/>
              </w:rPr>
            </w:pPr>
          </w:p>
          <w:p w:rsidR="00F43E89" w:rsidRDefault="00F43E89" w:rsidP="00B468CF">
            <w:pPr>
              <w:snapToGrid w:val="0"/>
              <w:rPr>
                <w:sz w:val="20"/>
              </w:rPr>
            </w:pPr>
          </w:p>
          <w:p w:rsidR="00F43E89" w:rsidRDefault="00F43E89" w:rsidP="00B468CF">
            <w:pPr>
              <w:snapToGrid w:val="0"/>
              <w:rPr>
                <w:sz w:val="20"/>
              </w:rPr>
            </w:pPr>
          </w:p>
          <w:p w:rsidR="00F43E89" w:rsidRDefault="00F43E89" w:rsidP="00B468CF">
            <w:pPr>
              <w:snapToGrid w:val="0"/>
              <w:rPr>
                <w:sz w:val="20"/>
              </w:rPr>
            </w:pPr>
          </w:p>
          <w:p w:rsidR="00F43E89" w:rsidRDefault="00F43E89" w:rsidP="00B468CF">
            <w:pPr>
              <w:rPr>
                <w:sz w:val="20"/>
              </w:rPr>
            </w:pPr>
          </w:p>
          <w:p w:rsidR="00F43E89" w:rsidRDefault="00F43E89" w:rsidP="00B468CF">
            <w:pPr>
              <w:rPr>
                <w:sz w:val="20"/>
              </w:rPr>
            </w:pPr>
            <w:r>
              <w:rPr>
                <w:sz w:val="20"/>
              </w:rPr>
              <w:t xml:space="preserve">............................................................................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F43E89" w:rsidTr="00B468CF">
        <w:trPr>
          <w:trHeight w:val="530"/>
        </w:trPr>
        <w:tc>
          <w:tcPr>
            <w:tcW w:w="1031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</w:pPr>
            <w:r>
              <w:rPr>
                <w:sz w:val="22"/>
              </w:rPr>
              <w:t>D.2 POWIERZCHNIA UŻYTKOWA BUDYNKÓW LUB ICH CZĘŚCI</w:t>
            </w:r>
            <w:r>
              <w:t xml:space="preserve"> (*)</w:t>
            </w:r>
          </w:p>
        </w:tc>
      </w:tr>
      <w:tr w:rsidR="00F43E89" w:rsidTr="00B468CF">
        <w:trPr>
          <w:trHeight w:val="521"/>
        </w:trPr>
        <w:tc>
          <w:tcPr>
            <w:tcW w:w="74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43E89" w:rsidRDefault="00F43E89" w:rsidP="00B468CF">
            <w:pPr>
              <w:snapToGrid w:val="0"/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1. mieszkalnych - ogółem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23.</w:t>
            </w:r>
          </w:p>
          <w:p w:rsidR="00F43E89" w:rsidRDefault="00F43E89" w:rsidP="00B468C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............................................................................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  <w:p w:rsidR="00F43E89" w:rsidRDefault="00F43E89" w:rsidP="00B468CF">
            <w:pPr>
              <w:rPr>
                <w:sz w:val="20"/>
              </w:rPr>
            </w:pPr>
          </w:p>
        </w:tc>
      </w:tr>
      <w:tr w:rsidR="00F43E89" w:rsidTr="00B468CF">
        <w:tc>
          <w:tcPr>
            <w:tcW w:w="7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89" w:rsidRDefault="00F43E89" w:rsidP="00B468CF"/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w  tym:</w:t>
            </w:r>
          </w:p>
          <w:p w:rsidR="00F43E89" w:rsidRDefault="00F43E89" w:rsidP="00B468CF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- kondygnacji o wysokości od 1,40 do 2,20 m (zaliczyć 50% powierzchni)</w:t>
            </w:r>
          </w:p>
          <w:p w:rsidR="00F43E89" w:rsidRDefault="00F43E89" w:rsidP="00B468CF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- kondygnacji o wysokości powyżej 2,20 m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  <w:p w:rsidR="00F43E89" w:rsidRDefault="00F43E89" w:rsidP="00B468CF">
            <w:pPr>
              <w:rPr>
                <w:sz w:val="16"/>
              </w:rPr>
            </w:pPr>
          </w:p>
          <w:p w:rsidR="00F43E89" w:rsidRDefault="00F43E89" w:rsidP="00B468CF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F43E89" w:rsidRDefault="00F43E89" w:rsidP="00B468CF">
            <w:pPr>
              <w:rPr>
                <w:sz w:val="16"/>
              </w:rPr>
            </w:pPr>
          </w:p>
          <w:p w:rsidR="00F43E89" w:rsidRDefault="00F43E89" w:rsidP="00B468CF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F43E89" w:rsidTr="00B468CF">
        <w:tc>
          <w:tcPr>
            <w:tcW w:w="10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numPr>
                <w:ilvl w:val="0"/>
                <w:numId w:val="1"/>
              </w:num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Do powierzchni użytkowej budynku lub jego części należy zaliczyć powierzchnię mierzoną, po wewnętrznej długości ścian na wszystkich kondygnacjach, z wyjątkiem powierzchni klatek schodowych oraz szybów dźwigowych. </w:t>
            </w:r>
          </w:p>
          <w:p w:rsidR="00F43E89" w:rsidRDefault="00F43E89" w:rsidP="00B468CF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Za kondygnację uważa się również garaże podziemne, piwnice, sutereny i poddasza użytkowe.</w:t>
            </w:r>
          </w:p>
        </w:tc>
      </w:tr>
      <w:tr w:rsidR="00F43E89" w:rsidTr="00B468CF">
        <w:tc>
          <w:tcPr>
            <w:tcW w:w="7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89" w:rsidRDefault="00F43E89" w:rsidP="00B468CF">
            <w:pPr>
              <w:snapToGrid w:val="0"/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89" w:rsidRDefault="00F43E89" w:rsidP="00B468CF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20"/>
              </w:rPr>
              <w:t xml:space="preserve">2. związanych z prowadzeniem działalności gospodarczej oraz od  budynków mieszkalnych lub ich części zajętych na prowadzenie działalności gospodarczej ogółem, </w:t>
            </w:r>
            <w:r>
              <w:rPr>
                <w:sz w:val="16"/>
              </w:rPr>
              <w:t xml:space="preserve">                w  tym:</w:t>
            </w:r>
          </w:p>
          <w:p w:rsidR="00F43E89" w:rsidRDefault="00F43E89" w:rsidP="00B468CF">
            <w:pPr>
              <w:ind w:left="375"/>
              <w:rPr>
                <w:sz w:val="16"/>
              </w:rPr>
            </w:pPr>
            <w:r>
              <w:rPr>
                <w:sz w:val="16"/>
              </w:rPr>
              <w:t>- kondygnacji o wysokości od 1,40 do 2,20 m (zaliczyć 50% powierzchni),</w:t>
            </w:r>
          </w:p>
          <w:p w:rsidR="00F43E89" w:rsidRDefault="00F43E89" w:rsidP="00B468CF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- kondygnacji o wysokości powyżej 2,20 m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25.</w:t>
            </w:r>
          </w:p>
          <w:p w:rsidR="00F43E89" w:rsidRDefault="00F43E89" w:rsidP="00B468CF">
            <w:pPr>
              <w:rPr>
                <w:sz w:val="20"/>
              </w:rPr>
            </w:pPr>
          </w:p>
          <w:p w:rsidR="00F43E89" w:rsidRDefault="00F43E89" w:rsidP="00B468C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..............................................................................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  <w:p w:rsidR="00F43E89" w:rsidRDefault="00F43E89" w:rsidP="00B468CF">
            <w:pPr>
              <w:rPr>
                <w:sz w:val="16"/>
              </w:rPr>
            </w:pPr>
          </w:p>
          <w:p w:rsidR="00F43E89" w:rsidRDefault="00F43E89" w:rsidP="00B468CF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F43E89" w:rsidRDefault="00F43E89" w:rsidP="00B468CF">
            <w:pPr>
              <w:rPr>
                <w:sz w:val="16"/>
              </w:rPr>
            </w:pPr>
          </w:p>
          <w:p w:rsidR="00F43E89" w:rsidRDefault="00F43E89" w:rsidP="00B468CF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F43E89" w:rsidTr="00B468CF">
        <w:tc>
          <w:tcPr>
            <w:tcW w:w="7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89" w:rsidRDefault="00F43E89" w:rsidP="00B468CF"/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89" w:rsidRDefault="00F43E89" w:rsidP="00B468CF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20"/>
              </w:rPr>
              <w:t xml:space="preserve">3. zajęte na prowadzenie działalności gospodarczej                  w zakresie obrotu kwalifikowanym materiałem siewnym ogółem, </w:t>
            </w:r>
            <w:r>
              <w:rPr>
                <w:sz w:val="16"/>
              </w:rPr>
              <w:t>w  tym:</w:t>
            </w:r>
          </w:p>
          <w:p w:rsidR="00F43E89" w:rsidRDefault="00F43E89" w:rsidP="00B468CF">
            <w:pPr>
              <w:ind w:left="375"/>
              <w:rPr>
                <w:sz w:val="16"/>
              </w:rPr>
            </w:pPr>
            <w:r>
              <w:rPr>
                <w:sz w:val="16"/>
              </w:rPr>
              <w:t>- kondygnacji o wysokości od 1,40 do 2,20 m (zaliczyć 50% powierzchni),</w:t>
            </w:r>
          </w:p>
          <w:p w:rsidR="00F43E89" w:rsidRDefault="00F43E89" w:rsidP="00B468CF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- kondygnacji o wysokości powyżej 2,20 m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27.</w:t>
            </w:r>
          </w:p>
          <w:p w:rsidR="00F43E89" w:rsidRDefault="00F43E89" w:rsidP="00B468CF">
            <w:pPr>
              <w:rPr>
                <w:sz w:val="20"/>
              </w:rPr>
            </w:pPr>
          </w:p>
          <w:p w:rsidR="00F43E89" w:rsidRDefault="00F43E89" w:rsidP="00B468C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.............................................................................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  <w:p w:rsidR="00F43E89" w:rsidRDefault="00F43E89" w:rsidP="00B468CF">
            <w:pPr>
              <w:rPr>
                <w:sz w:val="16"/>
              </w:rPr>
            </w:pPr>
          </w:p>
          <w:p w:rsidR="00F43E89" w:rsidRDefault="00F43E89" w:rsidP="00B468CF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F43E89" w:rsidRDefault="00F43E89" w:rsidP="00B468CF">
            <w:pPr>
              <w:rPr>
                <w:sz w:val="16"/>
              </w:rPr>
            </w:pPr>
          </w:p>
          <w:p w:rsidR="00F43E89" w:rsidRDefault="00F43E89" w:rsidP="00B468CF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F43E89" w:rsidTr="00B468CF">
        <w:tc>
          <w:tcPr>
            <w:tcW w:w="7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89" w:rsidRDefault="00F43E89" w:rsidP="00B468CF"/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89" w:rsidRDefault="00F43E89" w:rsidP="00B468CF">
            <w:pPr>
              <w:snapToGrid w:val="0"/>
              <w:ind w:left="214" w:hanging="214"/>
              <w:rPr>
                <w:sz w:val="20"/>
              </w:rPr>
            </w:pPr>
            <w:r>
              <w:rPr>
                <w:sz w:val="20"/>
              </w:rPr>
              <w:t>4. związanych z udzielaniem świadczeń zdrowotnych               w rozumieniu przepisów o działalności leczniczej, zajętych przez podmioty udzielające tych świadczeń ogółem,</w:t>
            </w:r>
          </w:p>
          <w:p w:rsidR="00F43E89" w:rsidRDefault="00F43E89" w:rsidP="00B468CF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w  tym:</w:t>
            </w:r>
          </w:p>
          <w:p w:rsidR="00F43E89" w:rsidRDefault="00F43E89" w:rsidP="00B468CF">
            <w:pPr>
              <w:ind w:left="375"/>
              <w:rPr>
                <w:sz w:val="16"/>
              </w:rPr>
            </w:pPr>
            <w:r>
              <w:rPr>
                <w:sz w:val="16"/>
              </w:rPr>
              <w:t>- kondygnacji o wysokości od 1,40 do 2,20 m (zaliczyć 50% powierzchni),</w:t>
            </w:r>
          </w:p>
          <w:p w:rsidR="00F43E89" w:rsidRDefault="00F43E89" w:rsidP="00B468CF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- kondygnacji o wysokości powyżej 2,20 m 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28.</w:t>
            </w:r>
          </w:p>
          <w:p w:rsidR="00F43E89" w:rsidRDefault="00F43E89" w:rsidP="00B468C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............................................................................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  <w:p w:rsidR="00F43E89" w:rsidRDefault="00F43E89" w:rsidP="00B468CF">
            <w:pPr>
              <w:rPr>
                <w:sz w:val="16"/>
              </w:rPr>
            </w:pPr>
          </w:p>
          <w:p w:rsidR="00F43E89" w:rsidRDefault="00F43E89" w:rsidP="00B468CF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F43E89" w:rsidRDefault="00F43E89" w:rsidP="00B468CF">
            <w:pPr>
              <w:rPr>
                <w:sz w:val="16"/>
              </w:rPr>
            </w:pPr>
          </w:p>
          <w:p w:rsidR="00F43E89" w:rsidRDefault="00F43E89" w:rsidP="00B468CF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F43E89" w:rsidTr="00B468CF">
        <w:trPr>
          <w:trHeight w:val="1480"/>
        </w:trPr>
        <w:tc>
          <w:tcPr>
            <w:tcW w:w="7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89" w:rsidRDefault="00F43E89" w:rsidP="00B468CF"/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89" w:rsidRDefault="00F43E89" w:rsidP="00B468CF">
            <w:pPr>
              <w:snapToGrid w:val="0"/>
              <w:ind w:left="214" w:hanging="214"/>
              <w:jc w:val="both"/>
              <w:rPr>
                <w:sz w:val="20"/>
              </w:rPr>
            </w:pPr>
            <w:r>
              <w:rPr>
                <w:sz w:val="20"/>
              </w:rPr>
              <w:t>5. letniskowych lub wykorzystywanych na te cele , usytuowanych na gruntach w stosunku do których                 w dacie rozpoczęcia ich zabudowy obowiązujący plan zagospodarowania przestrzennego ustalał zabudowę letniskową, jak również  w stosunku do których charakter zabudowy letniskowej określają decyzje                     o warunkach zabudowy, bądź decyzje  o warunkach zabudowy i zagospodarowaniu terenu pozostałych ogółem:</w:t>
            </w:r>
          </w:p>
          <w:p w:rsidR="00F43E89" w:rsidRDefault="00F43E89" w:rsidP="00B468CF">
            <w:pPr>
              <w:ind w:left="214" w:hanging="2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- w tym zajęte na prowadzenie odpłatnej statutowej działalności pożytku publicznego przez organizacje pożytku publicznego</w:t>
            </w:r>
          </w:p>
          <w:p w:rsidR="00F43E89" w:rsidRDefault="00F43E89" w:rsidP="00B468CF">
            <w:pPr>
              <w:ind w:left="214" w:hanging="214"/>
              <w:jc w:val="bot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16"/>
              </w:rPr>
              <w:t xml:space="preserve">    w  tym:</w:t>
            </w:r>
          </w:p>
          <w:p w:rsidR="00F43E89" w:rsidRDefault="00F43E89" w:rsidP="00B468CF">
            <w:pPr>
              <w:ind w:left="375"/>
              <w:rPr>
                <w:sz w:val="16"/>
              </w:rPr>
            </w:pPr>
            <w:r>
              <w:rPr>
                <w:sz w:val="16"/>
              </w:rPr>
              <w:t>- kondygnacji o wysokości od 1,40 do 2,20 m (zaliczyć 50% powierzchni),</w:t>
            </w:r>
          </w:p>
          <w:p w:rsidR="00F43E89" w:rsidRDefault="00F43E89" w:rsidP="00B468CF">
            <w:pPr>
              <w:ind w:left="214"/>
              <w:rPr>
                <w:sz w:val="16"/>
              </w:rPr>
            </w:pPr>
            <w:r>
              <w:rPr>
                <w:sz w:val="16"/>
              </w:rPr>
              <w:t xml:space="preserve">     - kondygnacji o wysokości powyżej 2,20 m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20"/>
              </w:rPr>
            </w:pPr>
          </w:p>
          <w:p w:rsidR="00F43E89" w:rsidRDefault="00F43E89" w:rsidP="00B468CF">
            <w:pPr>
              <w:rPr>
                <w:sz w:val="20"/>
              </w:rPr>
            </w:pPr>
            <w:r>
              <w:rPr>
                <w:sz w:val="20"/>
              </w:rPr>
              <w:t>29.</w:t>
            </w:r>
          </w:p>
          <w:p w:rsidR="00F43E89" w:rsidRDefault="00F43E89" w:rsidP="00B468C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............................................................................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  <w:p w:rsidR="00F43E89" w:rsidRDefault="00F43E89" w:rsidP="00B468CF">
            <w:pPr>
              <w:rPr>
                <w:sz w:val="16"/>
              </w:rPr>
            </w:pPr>
          </w:p>
          <w:p w:rsidR="00F43E89" w:rsidRDefault="00F43E89" w:rsidP="00B468CF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F43E89" w:rsidRDefault="00F43E89" w:rsidP="00B468CF">
            <w:pPr>
              <w:rPr>
                <w:sz w:val="16"/>
              </w:rPr>
            </w:pPr>
          </w:p>
          <w:p w:rsidR="00F43E89" w:rsidRDefault="00F43E89" w:rsidP="00B468CF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F43E89" w:rsidTr="00B468CF">
        <w:trPr>
          <w:trHeight w:val="1744"/>
        </w:trPr>
        <w:tc>
          <w:tcPr>
            <w:tcW w:w="7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89" w:rsidRDefault="00F43E89" w:rsidP="00B468CF"/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6. pozostałych ogółem:</w:t>
            </w:r>
          </w:p>
          <w:p w:rsidR="00F43E89" w:rsidRDefault="00F43E89" w:rsidP="00B468CF">
            <w:pPr>
              <w:ind w:left="214" w:hanging="2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- w tym zajęte na prowadzenie odpłatnej statutowej działalności pożytku publicznego przez organizacje pożytku publicznego</w:t>
            </w:r>
          </w:p>
          <w:p w:rsidR="00F43E89" w:rsidRDefault="00F43E89" w:rsidP="00B468CF">
            <w:pPr>
              <w:ind w:left="214" w:hanging="214"/>
              <w:jc w:val="bot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16"/>
              </w:rPr>
              <w:t xml:space="preserve">    w  tym:</w:t>
            </w:r>
          </w:p>
          <w:p w:rsidR="00F43E89" w:rsidRDefault="00F43E89" w:rsidP="00B468CF">
            <w:pPr>
              <w:ind w:left="375"/>
              <w:rPr>
                <w:sz w:val="16"/>
              </w:rPr>
            </w:pPr>
            <w:r>
              <w:rPr>
                <w:sz w:val="16"/>
              </w:rPr>
              <w:t>- kondygnacji o wysokości od 1,40 do 2,20 m (zaliczyć 50% powierzchni),</w:t>
            </w:r>
          </w:p>
          <w:p w:rsidR="00F43E89" w:rsidRDefault="00F43E89" w:rsidP="00B468CF">
            <w:pPr>
              <w:snapToGrid w:val="0"/>
              <w:rPr>
                <w:sz w:val="20"/>
              </w:rPr>
            </w:pPr>
            <w:r>
              <w:rPr>
                <w:sz w:val="16"/>
              </w:rPr>
              <w:t xml:space="preserve">     - kondygnacji o wysokości powyżej 2,20 m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30.</w:t>
            </w:r>
          </w:p>
          <w:p w:rsidR="00F43E89" w:rsidRDefault="00F43E89" w:rsidP="00B468CF">
            <w:pPr>
              <w:snapToGrid w:val="0"/>
              <w:rPr>
                <w:sz w:val="20"/>
              </w:rPr>
            </w:pPr>
          </w:p>
          <w:p w:rsidR="00F43E89" w:rsidRDefault="00F43E89" w:rsidP="00B468C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………………………………………………….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F43E89" w:rsidTr="00B468CF">
        <w:tc>
          <w:tcPr>
            <w:tcW w:w="1031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b/>
              </w:rPr>
            </w:pPr>
            <w:r>
              <w:rPr>
                <w:b/>
              </w:rPr>
              <w:t>D.3 BUDOWLE</w:t>
            </w:r>
          </w:p>
        </w:tc>
      </w:tr>
      <w:tr w:rsidR="00F43E89" w:rsidTr="00B468CF">
        <w:trPr>
          <w:trHeight w:val="550"/>
        </w:trPr>
        <w:tc>
          <w:tcPr>
            <w:tcW w:w="7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43E89" w:rsidRDefault="00F43E89" w:rsidP="00B468CF">
            <w:pPr>
              <w:snapToGrid w:val="0"/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89" w:rsidRDefault="00F43E89" w:rsidP="00B468CF">
            <w:pPr>
              <w:snapToGrid w:val="0"/>
              <w:ind w:left="214" w:hanging="214"/>
              <w:rPr>
                <w:sz w:val="20"/>
              </w:rPr>
            </w:pPr>
            <w:r>
              <w:rPr>
                <w:sz w:val="20"/>
              </w:rPr>
              <w:t>1. budowle</w:t>
            </w:r>
          </w:p>
          <w:p w:rsidR="00F43E89" w:rsidRDefault="00F43E89" w:rsidP="00B468CF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(wartość, o której mowa w przepisach o podatkach dochodowych)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31.</w:t>
            </w:r>
          </w:p>
          <w:p w:rsidR="00F43E89" w:rsidRDefault="00F43E89" w:rsidP="00B468CF">
            <w:pPr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.........................................................................,.......</w:t>
            </w:r>
          </w:p>
        </w:tc>
      </w:tr>
      <w:tr w:rsidR="00F43E89" w:rsidTr="00B468CF">
        <w:tc>
          <w:tcPr>
            <w:tcW w:w="1031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b/>
              </w:rPr>
            </w:pPr>
            <w:r>
              <w:rPr>
                <w:b/>
              </w:rPr>
              <w:t>E. INFORMACJA O PRZEDMIOTACH ZWOLNIONYCH</w:t>
            </w:r>
          </w:p>
          <w:p w:rsidR="00F43E89" w:rsidRDefault="00F43E89" w:rsidP="00B468CF">
            <w:pPr>
              <w:rPr>
                <w:sz w:val="16"/>
              </w:rPr>
            </w:pPr>
            <w:r>
              <w:rPr>
                <w:b/>
              </w:rPr>
              <w:t xml:space="preserve">           </w:t>
            </w:r>
            <w:r>
              <w:rPr>
                <w:sz w:val="16"/>
              </w:rPr>
              <w:t>(podać powierzchnię, bądź wartość budowli przedmiotów zwolnionych oraz przepis prawa – z jakiego tytułu występuje zwolnienie)</w:t>
            </w:r>
          </w:p>
          <w:p w:rsidR="00F43E89" w:rsidRDefault="00F43E89" w:rsidP="00B468CF">
            <w:pPr>
              <w:rPr>
                <w:b/>
              </w:rPr>
            </w:pPr>
          </w:p>
          <w:p w:rsidR="00F43E89" w:rsidRDefault="00F43E89" w:rsidP="00B468CF">
            <w:pPr>
              <w:rPr>
                <w:b/>
              </w:rPr>
            </w:pPr>
          </w:p>
          <w:p w:rsidR="00F43E89" w:rsidRDefault="00F43E89" w:rsidP="00B468CF">
            <w:pPr>
              <w:rPr>
                <w:b/>
              </w:rPr>
            </w:pPr>
          </w:p>
          <w:p w:rsidR="00F43E89" w:rsidRDefault="00F43E89" w:rsidP="00B468CF">
            <w:pPr>
              <w:rPr>
                <w:b/>
              </w:rPr>
            </w:pPr>
          </w:p>
        </w:tc>
      </w:tr>
      <w:tr w:rsidR="00F43E89" w:rsidTr="00B468CF">
        <w:tc>
          <w:tcPr>
            <w:tcW w:w="1031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b/>
              </w:rPr>
            </w:pPr>
            <w:r>
              <w:rPr>
                <w:b/>
              </w:rPr>
              <w:t>F. OŚWIADCZENIE I PODPIS SKŁADAJĄCEGO / OSOBY REPREZENTUJĄCEJ SKŁADAJĄCEGO</w:t>
            </w:r>
          </w:p>
          <w:p w:rsidR="00F43E89" w:rsidRDefault="00F43E89" w:rsidP="00B468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Oświadczam, że podane przeze mnie dane są zgodne z prawdą.</w:t>
            </w:r>
          </w:p>
        </w:tc>
      </w:tr>
      <w:tr w:rsidR="00F43E89" w:rsidTr="00B468CF">
        <w:trPr>
          <w:trHeight w:val="588"/>
        </w:trPr>
        <w:tc>
          <w:tcPr>
            <w:tcW w:w="747" w:type="dxa"/>
            <w:gridSpan w:val="2"/>
            <w:tcBorders>
              <w:lef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89" w:rsidRDefault="00F43E89" w:rsidP="00B468CF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32. Imię</w:t>
            </w:r>
          </w:p>
          <w:p w:rsidR="00F43E89" w:rsidRDefault="00F43E89" w:rsidP="00B468CF">
            <w:pPr>
              <w:ind w:left="214" w:hanging="214"/>
              <w:rPr>
                <w:sz w:val="16"/>
              </w:rPr>
            </w:pPr>
          </w:p>
        </w:tc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33. Nazwisko</w:t>
            </w:r>
          </w:p>
        </w:tc>
      </w:tr>
      <w:tr w:rsidR="00F43E89" w:rsidTr="00B468CF">
        <w:trPr>
          <w:trHeight w:val="568"/>
        </w:trPr>
        <w:tc>
          <w:tcPr>
            <w:tcW w:w="7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89" w:rsidRDefault="00F43E89" w:rsidP="00B468CF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34. Data wypełnienia (dzień - miesiąc - rok)</w:t>
            </w:r>
          </w:p>
          <w:p w:rsidR="00F43E89" w:rsidRDefault="00F43E89" w:rsidP="00B468CF">
            <w:pPr>
              <w:ind w:left="214" w:hanging="214"/>
              <w:rPr>
                <w:sz w:val="16"/>
              </w:rPr>
            </w:pPr>
          </w:p>
        </w:tc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35. Podpis (pieczęć) składającego / osoby reprezentującej składającego</w:t>
            </w:r>
          </w:p>
        </w:tc>
      </w:tr>
      <w:tr w:rsidR="00F43E89" w:rsidTr="00B468CF">
        <w:tc>
          <w:tcPr>
            <w:tcW w:w="1031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b/>
              </w:rPr>
            </w:pPr>
            <w:r>
              <w:rPr>
                <w:b/>
              </w:rPr>
              <w:t>G. ADNOTACJE ORGANU PODATKOWEGO</w:t>
            </w:r>
          </w:p>
        </w:tc>
      </w:tr>
      <w:tr w:rsidR="00F43E89" w:rsidTr="00B468CF">
        <w:trPr>
          <w:trHeight w:val="738"/>
        </w:trPr>
        <w:tc>
          <w:tcPr>
            <w:tcW w:w="747" w:type="dxa"/>
            <w:gridSpan w:val="2"/>
            <w:tcBorders>
              <w:left w:val="single" w:sz="4" w:space="0" w:color="000000"/>
            </w:tcBorders>
          </w:tcPr>
          <w:p w:rsidR="00F43E89" w:rsidRDefault="00F43E89" w:rsidP="00B468CF">
            <w:pPr>
              <w:snapToGrid w:val="0"/>
            </w:pPr>
          </w:p>
        </w:tc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36. Uwagi organu podatkowego</w:t>
            </w:r>
          </w:p>
        </w:tc>
      </w:tr>
      <w:tr w:rsidR="00F43E89" w:rsidTr="00B468CF">
        <w:trPr>
          <w:trHeight w:val="720"/>
        </w:trPr>
        <w:tc>
          <w:tcPr>
            <w:tcW w:w="7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43E89" w:rsidRDefault="00F43E89" w:rsidP="00B468CF">
            <w:pPr>
              <w:snapToGrid w:val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E89" w:rsidRDefault="00F43E89" w:rsidP="00B468CF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37. Identyfikator przyjmującego formularz</w:t>
            </w:r>
          </w:p>
          <w:p w:rsidR="00F43E89" w:rsidRDefault="00F43E89" w:rsidP="00B468CF">
            <w:pPr>
              <w:ind w:left="214" w:hanging="214"/>
              <w:rPr>
                <w:sz w:val="16"/>
              </w:rPr>
            </w:pPr>
          </w:p>
        </w:tc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89" w:rsidRDefault="00F43E89" w:rsidP="00B468C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38. Data i podpis przyjmującego formularz</w:t>
            </w:r>
          </w:p>
        </w:tc>
      </w:tr>
    </w:tbl>
    <w:p w:rsidR="00F43E89" w:rsidRDefault="00F43E89" w:rsidP="00F43E89">
      <w:pPr>
        <w:rPr>
          <w:sz w:val="20"/>
          <w:szCs w:val="20"/>
        </w:rPr>
      </w:pPr>
      <w:r>
        <w:rPr>
          <w:sz w:val="20"/>
          <w:szCs w:val="20"/>
        </w:rPr>
        <w:t>*PESEL - w przypadku podatników będących osobami fizycznymi objętymi rejestrem PESEL nieprowadzących działalności gospodarczej lub niebędących zarejestrowanymi podatnikami podatku od towarów i usług</w:t>
      </w:r>
    </w:p>
    <w:p w:rsidR="00F43E89" w:rsidRDefault="00F43E89" w:rsidP="00F43E89">
      <w:r>
        <w:t xml:space="preserve">** NIP </w:t>
      </w:r>
      <w:r>
        <w:rPr>
          <w:sz w:val="20"/>
          <w:szCs w:val="20"/>
        </w:rPr>
        <w:t>w przypadku pozostałych podmiotów podlegających obowiązkowi ewidencyjnemu</w:t>
      </w:r>
    </w:p>
    <w:p w:rsidR="00BA3439" w:rsidRDefault="00BA3439"/>
    <w:sectPr w:rsidR="00BA3439">
      <w:footerReference w:type="even" r:id="rId5"/>
      <w:footerReference w:type="default" r:id="rId6"/>
      <w:footerReference w:type="first" r:id="rId7"/>
      <w:footnotePr>
        <w:pos w:val="beneathText"/>
      </w:footnotePr>
      <w:pgSz w:w="11905" w:h="16837"/>
      <w:pgMar w:top="851" w:right="851" w:bottom="851" w:left="1021" w:header="708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B9" w:rsidRDefault="008F6BB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B9" w:rsidRDefault="008F6BB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B9" w:rsidRDefault="008F6BB6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F43E89"/>
    <w:rsid w:val="008F6BB6"/>
    <w:rsid w:val="00BA3439"/>
    <w:rsid w:val="00BB2667"/>
    <w:rsid w:val="00F4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E89"/>
    <w:pPr>
      <w:widowControl w:val="0"/>
      <w:suppressAutoHyphens/>
      <w:spacing w:after="0" w:line="240" w:lineRule="auto"/>
    </w:pPr>
    <w:rPr>
      <w:rFonts w:eastAsia="Lucida Sans Unicode"/>
      <w:b w:val="0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F43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43E89"/>
    <w:rPr>
      <w:rFonts w:ascii="Courier New" w:eastAsia="Lucida Sans Unicode" w:hAnsi="Courier New" w:cs="Courier New"/>
      <w:b w:val="0"/>
      <w:kern w:val="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1315</Words>
  <Characters>7893</Characters>
  <Application>Microsoft Office Word</Application>
  <DocSecurity>0</DocSecurity>
  <Lines>65</Lines>
  <Paragraphs>18</Paragraphs>
  <ScaleCrop>false</ScaleCrop>
  <Company/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Aleksandrów</dc:creator>
  <cp:keywords/>
  <dc:description/>
  <cp:lastModifiedBy>UG Aleksandrów</cp:lastModifiedBy>
  <cp:revision>2</cp:revision>
  <dcterms:created xsi:type="dcterms:W3CDTF">2015-12-31T08:56:00Z</dcterms:created>
  <dcterms:modified xsi:type="dcterms:W3CDTF">2015-12-31T08:56:00Z</dcterms:modified>
</cp:coreProperties>
</file>